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59EE" w14:textId="77777777" w:rsidR="0024794E" w:rsidRDefault="00125BD1">
      <w:pPr>
        <w:pStyle w:val="BodyText"/>
        <w:ind w:left="12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E88DE50" wp14:editId="03C56993">
            <wp:extent cx="758864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864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FDBEC" w14:textId="5CCFF813" w:rsidR="0024794E" w:rsidRDefault="00125BD1">
      <w:pPr>
        <w:pStyle w:val="BodyText"/>
        <w:spacing w:before="118"/>
        <w:ind w:left="130"/>
      </w:pPr>
      <w:r>
        <w:rPr>
          <w:color w:val="12356C"/>
        </w:rPr>
        <w:t>Q</w:t>
      </w:r>
      <w:r w:rsidR="00445763">
        <w:rPr>
          <w:color w:val="12356C"/>
        </w:rPr>
        <w:t>MSC</w:t>
      </w:r>
      <w:r>
        <w:rPr>
          <w:color w:val="12356C"/>
        </w:rPr>
        <w:t>ERT</w:t>
      </w:r>
      <w:r>
        <w:rPr>
          <w:color w:val="12356C"/>
          <w:spacing w:val="-9"/>
        </w:rPr>
        <w:t xml:space="preserve"> </w:t>
      </w:r>
      <w:r w:rsidR="00445763">
        <w:rPr>
          <w:color w:val="12356C"/>
          <w:spacing w:val="-9"/>
        </w:rPr>
        <w:t>AUDITS INSPECTIONS CERTIFICATIONS S.A.</w:t>
      </w:r>
    </w:p>
    <w:p w14:paraId="2284CC1F" w14:textId="4DDB8829" w:rsidR="0024794E" w:rsidRDefault="00125BD1">
      <w:pPr>
        <w:pStyle w:val="BodyText"/>
        <w:spacing w:before="39" w:line="273" w:lineRule="auto"/>
        <w:ind w:left="130" w:right="4578"/>
      </w:pPr>
      <w:r>
        <w:rPr>
          <w:color w:val="12356C"/>
        </w:rPr>
        <w:t>Main</w:t>
      </w:r>
      <w:r>
        <w:rPr>
          <w:color w:val="12356C"/>
          <w:spacing w:val="3"/>
        </w:rPr>
        <w:t xml:space="preserve"> </w:t>
      </w:r>
      <w:r>
        <w:rPr>
          <w:color w:val="12356C"/>
        </w:rPr>
        <w:t>Office:</w:t>
      </w:r>
      <w:r>
        <w:rPr>
          <w:color w:val="12356C"/>
          <w:spacing w:val="5"/>
        </w:rPr>
        <w:t xml:space="preserve"> </w:t>
      </w:r>
      <w:r w:rsidR="00445763">
        <w:rPr>
          <w:color w:val="80CC28"/>
        </w:rPr>
        <w:t>Vlasiou</w:t>
      </w:r>
      <w:r w:rsidR="00445763">
        <w:rPr>
          <w:color w:val="80CC28"/>
          <w:spacing w:val="-7"/>
        </w:rPr>
        <w:t xml:space="preserve"> </w:t>
      </w:r>
      <w:r w:rsidR="00445763">
        <w:rPr>
          <w:color w:val="80CC28"/>
        </w:rPr>
        <w:t>Gavri</w:t>
      </w:r>
      <w:r w:rsidR="00445763">
        <w:rPr>
          <w:color w:val="80CC28"/>
        </w:rPr>
        <w:t>e</w:t>
      </w:r>
      <w:r w:rsidR="00445763">
        <w:rPr>
          <w:color w:val="80CC28"/>
        </w:rPr>
        <w:t>lidi</w:t>
      </w:r>
      <w:r w:rsidR="00445763">
        <w:rPr>
          <w:color w:val="80CC28"/>
          <w:spacing w:val="-9"/>
        </w:rPr>
        <w:t xml:space="preserve"> </w:t>
      </w:r>
      <w:r w:rsidR="00445763">
        <w:rPr>
          <w:color w:val="80CC28"/>
        </w:rPr>
        <w:t>28, GR.</w:t>
      </w:r>
      <w:r w:rsidR="00445763">
        <w:rPr>
          <w:color w:val="80CC28"/>
          <w:spacing w:val="-10"/>
        </w:rPr>
        <w:t xml:space="preserve"> </w:t>
      </w:r>
      <w:r w:rsidR="00445763">
        <w:rPr>
          <w:color w:val="80CC28"/>
        </w:rPr>
        <w:t>546</w:t>
      </w:r>
      <w:r w:rsidR="00445763">
        <w:rPr>
          <w:color w:val="80CC28"/>
          <w:spacing w:val="-11"/>
        </w:rPr>
        <w:t xml:space="preserve"> </w:t>
      </w:r>
      <w:r w:rsidR="00445763">
        <w:rPr>
          <w:color w:val="80CC28"/>
        </w:rPr>
        <w:t>55,</w:t>
      </w:r>
      <w:r w:rsidR="00445763">
        <w:rPr>
          <w:color w:val="80CC28"/>
          <w:spacing w:val="-4"/>
        </w:rPr>
        <w:t xml:space="preserve"> </w:t>
      </w:r>
      <w:r w:rsidR="00445763">
        <w:rPr>
          <w:color w:val="80CC28"/>
        </w:rPr>
        <w:t>Thessaloniki</w:t>
      </w:r>
    </w:p>
    <w:p w14:paraId="5B977D81" w14:textId="77777777" w:rsidR="0024794E" w:rsidRDefault="00125BD1">
      <w:pPr>
        <w:pStyle w:val="BodyText"/>
        <w:spacing w:before="8"/>
        <w:ind w:left="130"/>
      </w:pPr>
      <w:r>
        <w:rPr>
          <w:color w:val="80CC28"/>
        </w:rPr>
        <w:t>Tel..</w:t>
      </w:r>
      <w:r>
        <w:rPr>
          <w:color w:val="80CC28"/>
          <w:spacing w:val="-9"/>
        </w:rPr>
        <w:t xml:space="preserve"> </w:t>
      </w:r>
      <w:r>
        <w:rPr>
          <w:color w:val="80CC28"/>
        </w:rPr>
        <w:t>+30</w:t>
      </w:r>
      <w:r>
        <w:rPr>
          <w:color w:val="80CC28"/>
          <w:spacing w:val="-5"/>
        </w:rPr>
        <w:t xml:space="preserve"> </w:t>
      </w:r>
      <w:r>
        <w:rPr>
          <w:color w:val="80CC28"/>
        </w:rPr>
        <w:t>2310</w:t>
      </w:r>
      <w:r>
        <w:rPr>
          <w:color w:val="80CC28"/>
          <w:spacing w:val="-4"/>
        </w:rPr>
        <w:t xml:space="preserve"> </w:t>
      </w:r>
      <w:r>
        <w:rPr>
          <w:color w:val="80CC28"/>
        </w:rPr>
        <w:t>535</w:t>
      </w:r>
      <w:r>
        <w:rPr>
          <w:color w:val="80CC28"/>
          <w:spacing w:val="-5"/>
        </w:rPr>
        <w:t xml:space="preserve"> </w:t>
      </w:r>
      <w:r>
        <w:rPr>
          <w:color w:val="80CC28"/>
        </w:rPr>
        <w:t>765,</w:t>
      </w:r>
      <w:r>
        <w:rPr>
          <w:color w:val="80CC28"/>
          <w:spacing w:val="-3"/>
        </w:rPr>
        <w:t xml:space="preserve"> </w:t>
      </w:r>
      <w:r>
        <w:rPr>
          <w:color w:val="80CC28"/>
        </w:rPr>
        <w:t>+30</w:t>
      </w:r>
      <w:r>
        <w:rPr>
          <w:color w:val="80CC28"/>
          <w:spacing w:val="1"/>
        </w:rPr>
        <w:t xml:space="preserve"> </w:t>
      </w:r>
      <w:r>
        <w:rPr>
          <w:color w:val="80CC28"/>
        </w:rPr>
        <w:t>2310</w:t>
      </w:r>
      <w:r>
        <w:rPr>
          <w:color w:val="80CC28"/>
          <w:spacing w:val="-5"/>
        </w:rPr>
        <w:t xml:space="preserve"> </w:t>
      </w:r>
      <w:r>
        <w:rPr>
          <w:color w:val="80CC28"/>
        </w:rPr>
        <w:t>443</w:t>
      </w:r>
      <w:r>
        <w:rPr>
          <w:color w:val="80CC28"/>
          <w:spacing w:val="-4"/>
        </w:rPr>
        <w:t xml:space="preserve"> </w:t>
      </w:r>
      <w:r>
        <w:rPr>
          <w:color w:val="80CC28"/>
        </w:rPr>
        <w:t>041</w:t>
      </w:r>
    </w:p>
    <w:p w14:paraId="5DB69933" w14:textId="77777777" w:rsidR="0024794E" w:rsidRDefault="00125BD1">
      <w:pPr>
        <w:pStyle w:val="BodyText"/>
        <w:spacing w:before="38"/>
        <w:ind w:left="130"/>
      </w:pPr>
      <w:r>
        <w:rPr>
          <w:color w:val="80CC28"/>
        </w:rPr>
        <w:t>Fax.</w:t>
      </w:r>
      <w:r>
        <w:rPr>
          <w:color w:val="80CC28"/>
          <w:spacing w:val="-11"/>
        </w:rPr>
        <w:t xml:space="preserve"> </w:t>
      </w:r>
      <w:r>
        <w:rPr>
          <w:color w:val="80CC28"/>
        </w:rPr>
        <w:t>+30-2310</w:t>
      </w:r>
      <w:r>
        <w:rPr>
          <w:color w:val="80CC28"/>
          <w:spacing w:val="-9"/>
        </w:rPr>
        <w:t xml:space="preserve"> </w:t>
      </w:r>
      <w:r>
        <w:rPr>
          <w:color w:val="80CC28"/>
        </w:rPr>
        <w:t>535</w:t>
      </w:r>
      <w:r>
        <w:rPr>
          <w:color w:val="80CC28"/>
          <w:spacing w:val="-5"/>
        </w:rPr>
        <w:t xml:space="preserve"> </w:t>
      </w:r>
      <w:r>
        <w:rPr>
          <w:color w:val="80CC28"/>
        </w:rPr>
        <w:t>008</w:t>
      </w:r>
    </w:p>
    <w:p w14:paraId="4120237A" w14:textId="259BC8FC" w:rsidR="0024794E" w:rsidRDefault="00125BD1">
      <w:pPr>
        <w:tabs>
          <w:tab w:val="left" w:pos="2646"/>
        </w:tabs>
        <w:spacing w:before="34"/>
        <w:ind w:left="130"/>
        <w:rPr>
          <w:rFonts w:ascii="Verdana"/>
          <w:sz w:val="18"/>
        </w:rPr>
      </w:pPr>
      <w:r>
        <w:rPr>
          <w:rFonts w:ascii="Verdana"/>
          <w:sz w:val="18"/>
        </w:rPr>
        <w:t>email:</w:t>
      </w:r>
      <w:r>
        <w:rPr>
          <w:rFonts w:ascii="Verdana"/>
          <w:spacing w:val="-9"/>
          <w:sz w:val="18"/>
        </w:rPr>
        <w:t xml:space="preserve"> </w:t>
      </w:r>
      <w:hyperlink r:id="rId5">
        <w:r w:rsidR="00445763">
          <w:rPr>
            <w:rFonts w:ascii="Verdana"/>
            <w:color w:val="12356C"/>
            <w:sz w:val="18"/>
            <w:u w:val="single" w:color="12356C"/>
          </w:rPr>
          <w:t>info@qmscert.com</w:t>
        </w:r>
      </w:hyperlink>
      <w:r>
        <w:rPr>
          <w:rFonts w:ascii="Verdana"/>
          <w:color w:val="12356C"/>
          <w:sz w:val="18"/>
        </w:rPr>
        <w:tab/>
      </w:r>
      <w:hyperlink r:id="rId6">
        <w:r>
          <w:rPr>
            <w:rFonts w:ascii="Verdana"/>
            <w:color w:val="12356C"/>
            <w:sz w:val="18"/>
            <w:u w:val="single" w:color="12356C"/>
          </w:rPr>
          <w:t>www.qmscert.com</w:t>
        </w:r>
      </w:hyperlink>
    </w:p>
    <w:p w14:paraId="08FDD305" w14:textId="28900356" w:rsidR="0024794E" w:rsidRDefault="00445763">
      <w:pPr>
        <w:pStyle w:val="BodyText"/>
        <w:spacing w:before="3"/>
        <w:rPr>
          <w:rFonts w:ascii="Verdana"/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6FDCF5" wp14:editId="534F6985">
                <wp:simplePos x="0" y="0"/>
                <wp:positionH relativeFrom="page">
                  <wp:posOffset>521335</wp:posOffset>
                </wp:positionH>
                <wp:positionV relativeFrom="paragraph">
                  <wp:posOffset>127000</wp:posOffset>
                </wp:positionV>
                <wp:extent cx="6518910" cy="18415"/>
                <wp:effectExtent l="0" t="0" r="0" b="0"/>
                <wp:wrapTopAndBottom/>
                <wp:docPr id="18151860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18415"/>
                        </a:xfrm>
                        <a:prstGeom prst="rect">
                          <a:avLst/>
                        </a:prstGeom>
                        <a:solidFill>
                          <a:srgbClr val="1235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C4BB" id="Rectangle 2" o:spid="_x0000_s1026" style="position:absolute;margin-left:41.05pt;margin-top:10pt;width:513.3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" fillcolor="#12356c" stroked="f">
                <w10:wrap type="topAndBottom" anchorx="page"/>
              </v:rect>
            </w:pict>
          </mc:Fallback>
        </mc:AlternateContent>
      </w:r>
    </w:p>
    <w:p w14:paraId="0C95162D" w14:textId="77777777" w:rsidR="0024794E" w:rsidRDefault="0024794E">
      <w:pPr>
        <w:pStyle w:val="BodyText"/>
        <w:rPr>
          <w:rFonts w:ascii="Verdana"/>
          <w:b w:val="0"/>
          <w:sz w:val="20"/>
        </w:rPr>
      </w:pPr>
    </w:p>
    <w:p w14:paraId="4E806808" w14:textId="77777777" w:rsidR="0024794E" w:rsidRDefault="0024794E">
      <w:pPr>
        <w:pStyle w:val="BodyText"/>
        <w:spacing w:before="5"/>
        <w:rPr>
          <w:rFonts w:ascii="Verdana"/>
          <w:b w:val="0"/>
          <w:sz w:val="29"/>
        </w:rPr>
      </w:pPr>
    </w:p>
    <w:p w14:paraId="2F23D0C7" w14:textId="77777777" w:rsidR="0024794E" w:rsidRDefault="00125BD1">
      <w:pPr>
        <w:pStyle w:val="Title"/>
        <w:spacing w:before="99"/>
        <w:ind w:left="3918"/>
      </w:pPr>
      <w:r>
        <w:t>IFSv8</w:t>
      </w:r>
      <w:r>
        <w:rPr>
          <w:spacing w:val="-5"/>
        </w:rPr>
        <w:t xml:space="preserve"> </w:t>
      </w:r>
      <w:r>
        <w:t>TRAINING</w:t>
      </w:r>
    </w:p>
    <w:p w14:paraId="0C0D1BEB" w14:textId="77777777" w:rsidR="0024794E" w:rsidRDefault="0024794E">
      <w:pPr>
        <w:pStyle w:val="BodyText"/>
        <w:spacing w:before="6"/>
        <w:rPr>
          <w:rFonts w:ascii="Verdana"/>
          <w:sz w:val="28"/>
        </w:rPr>
      </w:pPr>
    </w:p>
    <w:p w14:paraId="6DF4ADA2" w14:textId="77777777" w:rsidR="0024794E" w:rsidRDefault="00016007">
      <w:pPr>
        <w:pStyle w:val="Title"/>
      </w:pPr>
      <w:r>
        <w:t>3</w:t>
      </w:r>
      <w:r w:rsidR="00125BD1">
        <w:rPr>
          <w:spacing w:val="-7"/>
        </w:rPr>
        <w:t xml:space="preserve"> </w:t>
      </w:r>
      <w:r>
        <w:rPr>
          <w:spacing w:val="-7"/>
          <w:lang w:val="el-GR"/>
        </w:rPr>
        <w:t xml:space="preserve">Νοεμβρίου </w:t>
      </w:r>
      <w:r w:rsidR="00125BD1">
        <w:t>2023</w:t>
      </w:r>
    </w:p>
    <w:p w14:paraId="5EB60095" w14:textId="77777777" w:rsidR="0024794E" w:rsidRDefault="0024794E">
      <w:pPr>
        <w:pStyle w:val="BodyText"/>
        <w:spacing w:before="7"/>
        <w:rPr>
          <w:rFonts w:ascii="Verdana"/>
          <w:sz w:val="23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4"/>
        <w:gridCol w:w="6665"/>
      </w:tblGrid>
      <w:tr w:rsidR="0024794E" w14:paraId="6D6D33A8" w14:textId="77777777">
        <w:trPr>
          <w:trHeight w:val="552"/>
        </w:trPr>
        <w:tc>
          <w:tcPr>
            <w:tcW w:w="10205" w:type="dxa"/>
            <w:gridSpan w:val="3"/>
            <w:shd w:val="clear" w:color="auto" w:fill="8DB3E0"/>
          </w:tcPr>
          <w:p w14:paraId="07414127" w14:textId="77777777" w:rsidR="0024794E" w:rsidRDefault="00125BD1">
            <w:pPr>
              <w:pStyle w:val="TableParagraph"/>
              <w:spacing w:before="152"/>
              <w:ind w:left="3904" w:right="388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Industry</w:t>
            </w:r>
            <w:r>
              <w:rPr>
                <w:rFonts w:ascii="Verdana"/>
                <w:b/>
                <w:spacing w:val="-2"/>
                <w:sz w:val="24"/>
              </w:rPr>
              <w:t xml:space="preserve"> </w:t>
            </w:r>
            <w:r>
              <w:rPr>
                <w:rFonts w:ascii="Verdana"/>
                <w:b/>
                <w:sz w:val="24"/>
              </w:rPr>
              <w:t>Training</w:t>
            </w:r>
          </w:p>
        </w:tc>
      </w:tr>
      <w:tr w:rsidR="0024794E" w14:paraId="59C63E95" w14:textId="77777777">
        <w:trPr>
          <w:trHeight w:val="666"/>
        </w:trPr>
        <w:tc>
          <w:tcPr>
            <w:tcW w:w="1556" w:type="dxa"/>
          </w:tcPr>
          <w:p w14:paraId="1163A09B" w14:textId="77777777" w:rsidR="0024794E" w:rsidRDefault="00247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3615156E" w14:textId="77777777" w:rsidR="0024794E" w:rsidRDefault="0024794E">
            <w:pPr>
              <w:pStyle w:val="TableParagraph"/>
              <w:spacing w:before="7"/>
              <w:rPr>
                <w:rFonts w:ascii="Verdana"/>
                <w:b/>
              </w:rPr>
            </w:pPr>
          </w:p>
          <w:p w14:paraId="61E3DC80" w14:textId="77777777" w:rsidR="0024794E" w:rsidRDefault="00125BD1">
            <w:pPr>
              <w:pStyle w:val="TableParagraph"/>
              <w:ind w:left="114"/>
            </w:pPr>
            <w:r>
              <w:t>08.45-09.00</w:t>
            </w:r>
          </w:p>
        </w:tc>
        <w:tc>
          <w:tcPr>
            <w:tcW w:w="6665" w:type="dxa"/>
          </w:tcPr>
          <w:p w14:paraId="7D8EF589" w14:textId="77777777" w:rsidR="0024794E" w:rsidRDefault="0024794E">
            <w:pPr>
              <w:pStyle w:val="TableParagraph"/>
              <w:spacing w:before="7"/>
              <w:rPr>
                <w:rFonts w:ascii="Verdana"/>
                <w:b/>
              </w:rPr>
            </w:pPr>
          </w:p>
          <w:p w14:paraId="706E7D35" w14:textId="77777777" w:rsidR="0024794E" w:rsidRDefault="00125BD1">
            <w:pPr>
              <w:pStyle w:val="TableParagraph"/>
              <w:ind w:left="171"/>
            </w:pPr>
            <w:r>
              <w:t>Καλωσόρισμα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γνωριμία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παρουσίαση</w:t>
            </w:r>
            <w:r>
              <w:rPr>
                <w:spacing w:val="1"/>
              </w:rPr>
              <w:t xml:space="preserve"> </w:t>
            </w:r>
            <w:r>
              <w:t>προγράμματος</w:t>
            </w:r>
          </w:p>
        </w:tc>
      </w:tr>
      <w:tr w:rsidR="0024794E" w:rsidRPr="00445763" w14:paraId="7C91EA03" w14:textId="77777777">
        <w:trPr>
          <w:trHeight w:val="1219"/>
        </w:trPr>
        <w:tc>
          <w:tcPr>
            <w:tcW w:w="1556" w:type="dxa"/>
            <w:shd w:val="clear" w:color="auto" w:fill="B8CCE2"/>
            <w:textDirection w:val="btLr"/>
          </w:tcPr>
          <w:p w14:paraId="255BBC5D" w14:textId="77777777" w:rsidR="0024794E" w:rsidRDefault="0024794E">
            <w:pPr>
              <w:pStyle w:val="TableParagraph"/>
              <w:rPr>
                <w:rFonts w:ascii="Verdana"/>
                <w:b/>
              </w:rPr>
            </w:pPr>
          </w:p>
          <w:p w14:paraId="4B55F448" w14:textId="77777777" w:rsidR="0024794E" w:rsidRDefault="0024794E">
            <w:pPr>
              <w:pStyle w:val="TableParagraph"/>
              <w:rPr>
                <w:rFonts w:ascii="Verdana"/>
                <w:b/>
              </w:rPr>
            </w:pPr>
          </w:p>
          <w:p w14:paraId="3B894659" w14:textId="77777777" w:rsidR="0024794E" w:rsidRDefault="00125BD1">
            <w:pPr>
              <w:pStyle w:val="TableParagraph"/>
              <w:spacing w:before="182"/>
              <w:ind w:left="311"/>
              <w:rPr>
                <w:b/>
              </w:rPr>
            </w:pPr>
            <w:r>
              <w:rPr>
                <w:b/>
              </w:rPr>
              <w:t>ΓΕΝΙΚΑ</w:t>
            </w:r>
          </w:p>
        </w:tc>
        <w:tc>
          <w:tcPr>
            <w:tcW w:w="1984" w:type="dxa"/>
          </w:tcPr>
          <w:p w14:paraId="1C5C9628" w14:textId="77777777" w:rsidR="0024794E" w:rsidRDefault="0024794E">
            <w:pPr>
              <w:pStyle w:val="TableParagraph"/>
              <w:rPr>
                <w:rFonts w:ascii="Verdana"/>
                <w:b/>
              </w:rPr>
            </w:pPr>
          </w:p>
          <w:p w14:paraId="26F93D7F" w14:textId="77777777" w:rsidR="0024794E" w:rsidRDefault="0024794E">
            <w:pPr>
              <w:pStyle w:val="TableParagraph"/>
              <w:spacing w:before="9"/>
              <w:rPr>
                <w:rFonts w:ascii="Verdana"/>
                <w:b/>
              </w:rPr>
            </w:pPr>
          </w:p>
          <w:p w14:paraId="42B8F71F" w14:textId="77777777" w:rsidR="0024794E" w:rsidRDefault="00125BD1">
            <w:pPr>
              <w:pStyle w:val="TableParagraph"/>
              <w:ind w:left="114"/>
            </w:pPr>
            <w:r>
              <w:t>09.00-10.00</w:t>
            </w:r>
          </w:p>
        </w:tc>
        <w:tc>
          <w:tcPr>
            <w:tcW w:w="6665" w:type="dxa"/>
          </w:tcPr>
          <w:p w14:paraId="4CED2CC3" w14:textId="77777777" w:rsidR="0024794E" w:rsidRPr="00016007" w:rsidRDefault="0024794E">
            <w:pPr>
              <w:pStyle w:val="TableParagraph"/>
              <w:rPr>
                <w:rFonts w:ascii="Verdana"/>
                <w:b/>
                <w:lang w:val="el-GR"/>
              </w:rPr>
            </w:pPr>
          </w:p>
          <w:p w14:paraId="41DB2023" w14:textId="77777777" w:rsidR="0024794E" w:rsidRPr="00016007" w:rsidRDefault="00125BD1">
            <w:pPr>
              <w:pStyle w:val="TableParagraph"/>
              <w:spacing w:before="147"/>
              <w:ind w:left="171"/>
              <w:rPr>
                <w:lang w:val="el-GR"/>
              </w:rPr>
            </w:pPr>
            <w:r w:rsidRPr="00016007">
              <w:rPr>
                <w:lang w:val="el-GR"/>
              </w:rPr>
              <w:t>Γενικές</w:t>
            </w:r>
            <w:r w:rsidRPr="00016007">
              <w:rPr>
                <w:spacing w:val="-3"/>
                <w:lang w:val="el-GR"/>
              </w:rPr>
              <w:t xml:space="preserve"> </w:t>
            </w:r>
            <w:r w:rsidRPr="00016007">
              <w:rPr>
                <w:lang w:val="el-GR"/>
              </w:rPr>
              <w:t>πληροφορίες</w:t>
            </w:r>
            <w:r w:rsidRPr="00016007">
              <w:rPr>
                <w:spacing w:val="-2"/>
                <w:lang w:val="el-GR"/>
              </w:rPr>
              <w:t xml:space="preserve"> </w:t>
            </w:r>
            <w:r w:rsidRPr="00016007">
              <w:rPr>
                <w:lang w:val="el-GR"/>
              </w:rPr>
              <w:t>και</w:t>
            </w:r>
            <w:r w:rsidRPr="00016007">
              <w:rPr>
                <w:spacing w:val="-1"/>
                <w:lang w:val="el-GR"/>
              </w:rPr>
              <w:t xml:space="preserve"> </w:t>
            </w:r>
            <w:r w:rsidRPr="00016007">
              <w:rPr>
                <w:lang w:val="el-GR"/>
              </w:rPr>
              <w:t>τελευταία</w:t>
            </w:r>
            <w:r w:rsidRPr="00016007">
              <w:rPr>
                <w:spacing w:val="-4"/>
                <w:lang w:val="el-GR"/>
              </w:rPr>
              <w:t xml:space="preserve"> </w:t>
            </w:r>
            <w:r w:rsidRPr="00016007">
              <w:rPr>
                <w:lang w:val="el-GR"/>
              </w:rPr>
              <w:t>νέα</w:t>
            </w:r>
          </w:p>
          <w:p w14:paraId="0E6CBCC1" w14:textId="77777777" w:rsidR="0024794E" w:rsidRPr="00016007" w:rsidRDefault="00125BD1">
            <w:pPr>
              <w:pStyle w:val="TableParagraph"/>
              <w:spacing w:before="178"/>
              <w:ind w:left="171"/>
              <w:rPr>
                <w:lang w:val="el-GR"/>
              </w:rPr>
            </w:pPr>
            <w:r w:rsidRPr="00016007">
              <w:rPr>
                <w:lang w:val="el-GR"/>
              </w:rPr>
              <w:t>Διαδικασία</w:t>
            </w:r>
            <w:r w:rsidRPr="00016007">
              <w:rPr>
                <w:spacing w:val="-6"/>
                <w:lang w:val="el-GR"/>
              </w:rPr>
              <w:t xml:space="preserve"> </w:t>
            </w:r>
            <w:r w:rsidRPr="00016007">
              <w:rPr>
                <w:lang w:val="el-GR"/>
              </w:rPr>
              <w:t>ανασκόπησης</w:t>
            </w:r>
            <w:r w:rsidRPr="00016007">
              <w:rPr>
                <w:spacing w:val="-2"/>
                <w:lang w:val="el-GR"/>
              </w:rPr>
              <w:t xml:space="preserve"> </w:t>
            </w:r>
            <w:r w:rsidRPr="00016007">
              <w:rPr>
                <w:lang w:val="el-GR"/>
              </w:rPr>
              <w:t>–</w:t>
            </w:r>
            <w:r w:rsidRPr="00016007">
              <w:rPr>
                <w:spacing w:val="-4"/>
                <w:lang w:val="el-GR"/>
              </w:rPr>
              <w:t xml:space="preserve"> </w:t>
            </w:r>
            <w:r w:rsidRPr="00016007">
              <w:rPr>
                <w:lang w:val="el-GR"/>
              </w:rPr>
              <w:t>Περίληψη</w:t>
            </w:r>
            <w:r w:rsidRPr="00016007">
              <w:rPr>
                <w:spacing w:val="-3"/>
                <w:lang w:val="el-GR"/>
              </w:rPr>
              <w:t xml:space="preserve"> </w:t>
            </w:r>
            <w:r w:rsidRPr="00016007">
              <w:rPr>
                <w:lang w:val="el-GR"/>
              </w:rPr>
              <w:t>αλλαγών</w:t>
            </w:r>
          </w:p>
        </w:tc>
      </w:tr>
      <w:tr w:rsidR="0024794E" w:rsidRPr="00445763" w14:paraId="34392D51" w14:textId="77777777">
        <w:trPr>
          <w:trHeight w:val="1077"/>
        </w:trPr>
        <w:tc>
          <w:tcPr>
            <w:tcW w:w="1556" w:type="dxa"/>
            <w:vMerge w:val="restart"/>
            <w:shd w:val="clear" w:color="auto" w:fill="B8CCE2"/>
            <w:textDirection w:val="btLr"/>
          </w:tcPr>
          <w:p w14:paraId="04CB743F" w14:textId="77777777" w:rsidR="0024794E" w:rsidRPr="00016007" w:rsidRDefault="0024794E">
            <w:pPr>
              <w:pStyle w:val="TableParagraph"/>
              <w:rPr>
                <w:rFonts w:ascii="Verdana"/>
                <w:b/>
                <w:lang w:val="el-GR"/>
              </w:rPr>
            </w:pPr>
          </w:p>
          <w:p w14:paraId="0C3751CF" w14:textId="77777777" w:rsidR="0024794E" w:rsidRDefault="00125BD1">
            <w:pPr>
              <w:pStyle w:val="TableParagraph"/>
              <w:spacing w:before="175" w:line="244" w:lineRule="auto"/>
              <w:ind w:left="528" w:right="279" w:hanging="126"/>
              <w:rPr>
                <w:b/>
              </w:rPr>
            </w:pPr>
            <w:r>
              <w:rPr>
                <w:b/>
              </w:rPr>
              <w:t>ΠΡΩΤΟΚΟΛΟ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ΕΠΙΘΕΩΡΗΣΗΣ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CHECKLIST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ΕΠΙΘΕΩΡΗΣΗΣ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14:paraId="414A192A" w14:textId="77777777" w:rsidR="0024794E" w:rsidRDefault="0024794E">
            <w:pPr>
              <w:pStyle w:val="TableParagraph"/>
              <w:spacing w:before="7"/>
              <w:rPr>
                <w:rFonts w:ascii="Verdana"/>
                <w:b/>
              </w:rPr>
            </w:pPr>
          </w:p>
          <w:p w14:paraId="52B4251E" w14:textId="77777777" w:rsidR="0024794E" w:rsidRDefault="00125BD1">
            <w:pPr>
              <w:pStyle w:val="TableParagraph"/>
              <w:ind w:left="114"/>
            </w:pPr>
            <w:r>
              <w:t>10.00-11.00</w:t>
            </w:r>
          </w:p>
        </w:tc>
        <w:tc>
          <w:tcPr>
            <w:tcW w:w="6665" w:type="dxa"/>
            <w:tcBorders>
              <w:bottom w:val="single" w:sz="6" w:space="0" w:color="000000"/>
            </w:tcBorders>
          </w:tcPr>
          <w:p w14:paraId="6400C6F7" w14:textId="77777777" w:rsidR="0024794E" w:rsidRPr="00016007" w:rsidRDefault="0024794E">
            <w:pPr>
              <w:pStyle w:val="TableParagraph"/>
              <w:spacing w:before="7"/>
              <w:rPr>
                <w:rFonts w:ascii="Verdana"/>
                <w:b/>
                <w:lang w:val="el-GR"/>
              </w:rPr>
            </w:pPr>
          </w:p>
          <w:p w14:paraId="0CDDCE1F" w14:textId="77777777" w:rsidR="0024794E" w:rsidRPr="00016007" w:rsidRDefault="00125BD1">
            <w:pPr>
              <w:pStyle w:val="TableParagraph"/>
              <w:ind w:left="171" w:right="999"/>
              <w:rPr>
                <w:lang w:val="el-GR"/>
              </w:rPr>
            </w:pPr>
            <w:r w:rsidRPr="00016007">
              <w:rPr>
                <w:lang w:val="el-GR"/>
              </w:rPr>
              <w:t>Πρωτόκολλο πιστοποίησης – είδη επιθεώρησης και επιλογές</w:t>
            </w:r>
            <w:r w:rsidRPr="00016007">
              <w:rPr>
                <w:spacing w:val="-47"/>
                <w:lang w:val="el-GR"/>
              </w:rPr>
              <w:t xml:space="preserve"> </w:t>
            </w:r>
            <w:r w:rsidRPr="00016007">
              <w:rPr>
                <w:lang w:val="el-GR"/>
              </w:rPr>
              <w:t>Πρωτόκολλο</w:t>
            </w:r>
            <w:r w:rsidRPr="00016007">
              <w:rPr>
                <w:spacing w:val="-4"/>
                <w:lang w:val="el-GR"/>
              </w:rPr>
              <w:t xml:space="preserve"> </w:t>
            </w:r>
            <w:r w:rsidRPr="00016007">
              <w:rPr>
                <w:lang w:val="el-GR"/>
              </w:rPr>
              <w:t>επιθεώρησης</w:t>
            </w:r>
            <w:r w:rsidRPr="00016007">
              <w:rPr>
                <w:spacing w:val="-1"/>
                <w:lang w:val="el-GR"/>
              </w:rPr>
              <w:t xml:space="preserve"> </w:t>
            </w:r>
            <w:r w:rsidRPr="00016007">
              <w:rPr>
                <w:lang w:val="el-GR"/>
              </w:rPr>
              <w:t>–</w:t>
            </w:r>
            <w:r w:rsidRPr="00016007">
              <w:rPr>
                <w:spacing w:val="-3"/>
                <w:lang w:val="el-GR"/>
              </w:rPr>
              <w:t xml:space="preserve"> </w:t>
            </w:r>
            <w:r w:rsidRPr="00016007">
              <w:rPr>
                <w:lang w:val="el-GR"/>
              </w:rPr>
              <w:t>διαδικασία</w:t>
            </w:r>
            <w:r w:rsidRPr="00016007">
              <w:rPr>
                <w:spacing w:val="-4"/>
                <w:lang w:val="el-GR"/>
              </w:rPr>
              <w:t xml:space="preserve"> </w:t>
            </w:r>
            <w:r w:rsidRPr="00016007">
              <w:rPr>
                <w:lang w:val="el-GR"/>
              </w:rPr>
              <w:t>πιστοποίησης</w:t>
            </w:r>
          </w:p>
        </w:tc>
      </w:tr>
      <w:tr w:rsidR="0024794E" w14:paraId="6B4F4FA8" w14:textId="77777777">
        <w:trPr>
          <w:trHeight w:val="702"/>
        </w:trPr>
        <w:tc>
          <w:tcPr>
            <w:tcW w:w="1556" w:type="dxa"/>
            <w:vMerge/>
            <w:tcBorders>
              <w:top w:val="nil"/>
            </w:tcBorders>
            <w:shd w:val="clear" w:color="auto" w:fill="B8CCE2"/>
            <w:textDirection w:val="btLr"/>
          </w:tcPr>
          <w:p w14:paraId="108C3CCB" w14:textId="77777777" w:rsidR="0024794E" w:rsidRPr="00016007" w:rsidRDefault="0024794E">
            <w:pPr>
              <w:rPr>
                <w:sz w:val="2"/>
                <w:szCs w:val="2"/>
                <w:lang w:val="el-GR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  <w:shd w:val="clear" w:color="auto" w:fill="BDBDBD"/>
          </w:tcPr>
          <w:p w14:paraId="6F04EC58" w14:textId="77777777" w:rsidR="0024794E" w:rsidRPr="00016007" w:rsidRDefault="0024794E">
            <w:pPr>
              <w:pStyle w:val="TableParagraph"/>
              <w:rPr>
                <w:rFonts w:ascii="Verdana"/>
                <w:b/>
                <w:lang w:val="el-GR"/>
              </w:rPr>
            </w:pPr>
          </w:p>
          <w:p w14:paraId="2AEBD971" w14:textId="77777777" w:rsidR="0024794E" w:rsidRDefault="00125BD1">
            <w:pPr>
              <w:pStyle w:val="TableParagraph"/>
              <w:ind w:left="114"/>
            </w:pPr>
            <w:r>
              <w:t>11.00-11.15</w:t>
            </w:r>
          </w:p>
        </w:tc>
        <w:tc>
          <w:tcPr>
            <w:tcW w:w="6665" w:type="dxa"/>
            <w:tcBorders>
              <w:top w:val="single" w:sz="6" w:space="0" w:color="000000"/>
            </w:tcBorders>
            <w:shd w:val="clear" w:color="auto" w:fill="BDBDBD"/>
          </w:tcPr>
          <w:p w14:paraId="35018610" w14:textId="77777777" w:rsidR="0024794E" w:rsidRDefault="0024794E">
            <w:pPr>
              <w:pStyle w:val="TableParagraph"/>
              <w:rPr>
                <w:rFonts w:ascii="Verdana"/>
                <w:b/>
              </w:rPr>
            </w:pPr>
          </w:p>
          <w:p w14:paraId="1680EEA1" w14:textId="77777777" w:rsidR="0024794E" w:rsidRDefault="00125BD1">
            <w:pPr>
              <w:pStyle w:val="TableParagraph"/>
              <w:ind w:left="171"/>
            </w:pPr>
            <w:r>
              <w:t>Διάλειμμα</w:t>
            </w:r>
          </w:p>
        </w:tc>
      </w:tr>
      <w:tr w:rsidR="0024794E" w14:paraId="6B67ABD7" w14:textId="77777777">
        <w:trPr>
          <w:trHeight w:val="724"/>
        </w:trPr>
        <w:tc>
          <w:tcPr>
            <w:tcW w:w="1556" w:type="dxa"/>
            <w:vMerge/>
            <w:tcBorders>
              <w:top w:val="nil"/>
            </w:tcBorders>
            <w:shd w:val="clear" w:color="auto" w:fill="B8CCE2"/>
            <w:textDirection w:val="btLr"/>
          </w:tcPr>
          <w:p w14:paraId="5CAFD092" w14:textId="77777777" w:rsidR="0024794E" w:rsidRDefault="0024794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5FE16AA5" w14:textId="77777777" w:rsidR="0024794E" w:rsidRDefault="0024794E">
            <w:pPr>
              <w:pStyle w:val="TableParagraph"/>
              <w:spacing w:before="7"/>
              <w:rPr>
                <w:rFonts w:ascii="Verdana"/>
                <w:b/>
              </w:rPr>
            </w:pPr>
          </w:p>
          <w:p w14:paraId="65C53493" w14:textId="77777777" w:rsidR="0024794E" w:rsidRDefault="00125BD1">
            <w:pPr>
              <w:pStyle w:val="TableParagraph"/>
              <w:ind w:left="114"/>
            </w:pPr>
            <w:r>
              <w:t>11.15-12.15</w:t>
            </w:r>
          </w:p>
        </w:tc>
        <w:tc>
          <w:tcPr>
            <w:tcW w:w="6665" w:type="dxa"/>
          </w:tcPr>
          <w:p w14:paraId="597ED62D" w14:textId="77777777" w:rsidR="0024794E" w:rsidRDefault="0024794E">
            <w:pPr>
              <w:pStyle w:val="TableParagraph"/>
              <w:spacing w:before="10"/>
              <w:rPr>
                <w:rFonts w:ascii="Verdana"/>
                <w:b/>
                <w:sz w:val="17"/>
              </w:rPr>
            </w:pPr>
          </w:p>
          <w:p w14:paraId="71EB4FF7" w14:textId="77777777" w:rsidR="0024794E" w:rsidRDefault="00125BD1">
            <w:pPr>
              <w:pStyle w:val="TableParagraph"/>
              <w:spacing w:before="1"/>
              <w:ind w:left="171"/>
            </w:pPr>
            <w:r>
              <w:t>Πρωτόκολλο</w:t>
            </w:r>
            <w:r>
              <w:rPr>
                <w:spacing w:val="-5"/>
              </w:rPr>
              <w:t xml:space="preserve"> </w:t>
            </w:r>
            <w:r>
              <w:t>επιθεώρησης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πεδίο</w:t>
            </w:r>
            <w:r>
              <w:rPr>
                <w:spacing w:val="-5"/>
              </w:rPr>
              <w:t xml:space="preserve"> </w:t>
            </w:r>
            <w:r>
              <w:t>επιθεώρησης</w:t>
            </w:r>
          </w:p>
        </w:tc>
      </w:tr>
      <w:tr w:rsidR="0024794E" w14:paraId="513A156F" w14:textId="77777777">
        <w:trPr>
          <w:trHeight w:val="729"/>
        </w:trPr>
        <w:tc>
          <w:tcPr>
            <w:tcW w:w="1556" w:type="dxa"/>
            <w:vMerge/>
            <w:tcBorders>
              <w:top w:val="nil"/>
            </w:tcBorders>
            <w:shd w:val="clear" w:color="auto" w:fill="B8CCE2"/>
            <w:textDirection w:val="btLr"/>
          </w:tcPr>
          <w:p w14:paraId="033853B7" w14:textId="77777777" w:rsidR="0024794E" w:rsidRDefault="0024794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2F049A8" w14:textId="77777777" w:rsidR="0024794E" w:rsidRDefault="0024794E">
            <w:pPr>
              <w:pStyle w:val="TableParagraph"/>
              <w:spacing w:before="3"/>
              <w:rPr>
                <w:rFonts w:ascii="Verdana"/>
                <w:b/>
              </w:rPr>
            </w:pPr>
          </w:p>
          <w:p w14:paraId="77467205" w14:textId="77777777" w:rsidR="0024794E" w:rsidRDefault="00125BD1">
            <w:pPr>
              <w:pStyle w:val="TableParagraph"/>
              <w:ind w:left="114"/>
            </w:pPr>
            <w:r>
              <w:t>12.15</w:t>
            </w:r>
            <w:r>
              <w:rPr>
                <w:spacing w:val="-6"/>
              </w:rPr>
              <w:t xml:space="preserve"> </w:t>
            </w:r>
            <w:r>
              <w:t>-13.15</w:t>
            </w:r>
          </w:p>
        </w:tc>
        <w:tc>
          <w:tcPr>
            <w:tcW w:w="6665" w:type="dxa"/>
          </w:tcPr>
          <w:p w14:paraId="64911F4D" w14:textId="77777777" w:rsidR="0024794E" w:rsidRDefault="0024794E">
            <w:pPr>
              <w:pStyle w:val="TableParagraph"/>
              <w:spacing w:before="4"/>
              <w:rPr>
                <w:rFonts w:ascii="Verdana"/>
                <w:b/>
                <w:sz w:val="18"/>
              </w:rPr>
            </w:pPr>
          </w:p>
          <w:p w14:paraId="2E6AC5FC" w14:textId="77777777" w:rsidR="0024794E" w:rsidRDefault="00125BD1">
            <w:pPr>
              <w:pStyle w:val="TableParagraph"/>
              <w:ind w:left="171"/>
            </w:pPr>
            <w:r>
              <w:t>Checklist</w:t>
            </w:r>
            <w:r>
              <w:rPr>
                <w:spacing w:val="-5"/>
              </w:rPr>
              <w:t xml:space="preserve"> </w:t>
            </w:r>
            <w:r>
              <w:t>επιθεώρησης</w:t>
            </w:r>
          </w:p>
        </w:tc>
      </w:tr>
      <w:tr w:rsidR="0024794E" w14:paraId="43A8CC39" w14:textId="77777777">
        <w:trPr>
          <w:trHeight w:val="666"/>
        </w:trPr>
        <w:tc>
          <w:tcPr>
            <w:tcW w:w="1556" w:type="dxa"/>
          </w:tcPr>
          <w:p w14:paraId="3C5528B4" w14:textId="77777777" w:rsidR="0024794E" w:rsidRDefault="002479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shd w:val="clear" w:color="auto" w:fill="BDBDBD"/>
          </w:tcPr>
          <w:p w14:paraId="2A075204" w14:textId="77777777" w:rsidR="0024794E" w:rsidRDefault="0024794E">
            <w:pPr>
              <w:pStyle w:val="TableParagraph"/>
              <w:spacing w:before="7"/>
              <w:rPr>
                <w:rFonts w:ascii="Verdana"/>
                <w:b/>
              </w:rPr>
            </w:pPr>
          </w:p>
          <w:p w14:paraId="75E22802" w14:textId="77777777" w:rsidR="0024794E" w:rsidRDefault="00125BD1">
            <w:pPr>
              <w:pStyle w:val="TableParagraph"/>
              <w:ind w:left="114"/>
            </w:pPr>
            <w:r>
              <w:t>13.15-14.15</w:t>
            </w:r>
          </w:p>
        </w:tc>
        <w:tc>
          <w:tcPr>
            <w:tcW w:w="6665" w:type="dxa"/>
            <w:shd w:val="clear" w:color="auto" w:fill="BDBDBD"/>
          </w:tcPr>
          <w:p w14:paraId="0025DCA7" w14:textId="77777777" w:rsidR="0024794E" w:rsidRDefault="0024794E">
            <w:pPr>
              <w:pStyle w:val="TableParagraph"/>
              <w:spacing w:before="7"/>
              <w:rPr>
                <w:rFonts w:ascii="Verdana"/>
                <w:b/>
              </w:rPr>
            </w:pPr>
          </w:p>
          <w:p w14:paraId="478E92F6" w14:textId="77777777" w:rsidR="0024794E" w:rsidRDefault="00125BD1">
            <w:pPr>
              <w:pStyle w:val="TableParagraph"/>
              <w:ind w:left="171"/>
            </w:pPr>
            <w:r>
              <w:t>Διάλειμμα</w:t>
            </w:r>
          </w:p>
        </w:tc>
      </w:tr>
      <w:tr w:rsidR="0024794E" w14:paraId="3DB7A459" w14:textId="77777777">
        <w:trPr>
          <w:trHeight w:val="705"/>
        </w:trPr>
        <w:tc>
          <w:tcPr>
            <w:tcW w:w="1556" w:type="dxa"/>
            <w:vMerge w:val="restart"/>
            <w:shd w:val="clear" w:color="auto" w:fill="B8CCE2"/>
            <w:textDirection w:val="btLr"/>
          </w:tcPr>
          <w:p w14:paraId="3DAF7B4D" w14:textId="77777777" w:rsidR="0024794E" w:rsidRDefault="0024794E">
            <w:pPr>
              <w:pStyle w:val="TableParagraph"/>
              <w:spacing w:before="4"/>
              <w:rPr>
                <w:rFonts w:ascii="Verdana"/>
                <w:b/>
                <w:sz w:val="25"/>
              </w:rPr>
            </w:pPr>
          </w:p>
          <w:p w14:paraId="101A1596" w14:textId="77777777" w:rsidR="0024794E" w:rsidRDefault="00125BD1">
            <w:pPr>
              <w:pStyle w:val="TableParagraph"/>
              <w:spacing w:before="1" w:line="244" w:lineRule="auto"/>
              <w:ind w:left="340" w:right="217" w:firstLine="278"/>
              <w:rPr>
                <w:b/>
              </w:rPr>
            </w:pPr>
            <w:r>
              <w:rPr>
                <w:b/>
              </w:rPr>
              <w:t>CHECKLSIT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ΕΠΙΘΕΩΡΗΣΗΣ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</w:p>
          <w:p w14:paraId="53BAE273" w14:textId="77777777" w:rsidR="0024794E" w:rsidRDefault="00125BD1">
            <w:pPr>
              <w:pStyle w:val="TableParagraph"/>
              <w:spacing w:line="249" w:lineRule="auto"/>
              <w:ind w:left="441" w:right="304" w:firstLine="158"/>
              <w:rPr>
                <w:b/>
              </w:rPr>
            </w:pPr>
            <w:r>
              <w:rPr>
                <w:b/>
              </w:rPr>
              <w:t>ΑΝΑΦΟΡΆ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ΕΠΙΘΕΩΡΗΣΗΣ</w:t>
            </w:r>
          </w:p>
        </w:tc>
        <w:tc>
          <w:tcPr>
            <w:tcW w:w="1984" w:type="dxa"/>
          </w:tcPr>
          <w:p w14:paraId="438E3024" w14:textId="77777777" w:rsidR="0024794E" w:rsidRDefault="0024794E">
            <w:pPr>
              <w:pStyle w:val="TableParagraph"/>
              <w:spacing w:before="2"/>
              <w:rPr>
                <w:rFonts w:ascii="Verdana"/>
                <w:b/>
              </w:rPr>
            </w:pPr>
          </w:p>
          <w:p w14:paraId="40D9B12A" w14:textId="77777777" w:rsidR="0024794E" w:rsidRDefault="00125BD1">
            <w:pPr>
              <w:pStyle w:val="TableParagraph"/>
              <w:spacing w:before="1"/>
              <w:ind w:left="114"/>
            </w:pPr>
            <w:r>
              <w:t>14.15-16.30</w:t>
            </w:r>
          </w:p>
        </w:tc>
        <w:tc>
          <w:tcPr>
            <w:tcW w:w="6665" w:type="dxa"/>
          </w:tcPr>
          <w:p w14:paraId="7A6E7B29" w14:textId="77777777" w:rsidR="0024794E" w:rsidRDefault="0024794E">
            <w:pPr>
              <w:pStyle w:val="TableParagraph"/>
              <w:spacing w:before="2"/>
              <w:rPr>
                <w:rFonts w:ascii="Verdana"/>
                <w:b/>
              </w:rPr>
            </w:pPr>
          </w:p>
          <w:p w14:paraId="7B77CB1A" w14:textId="77777777" w:rsidR="0024794E" w:rsidRDefault="00125BD1">
            <w:pPr>
              <w:pStyle w:val="TableParagraph"/>
              <w:spacing w:before="1"/>
              <w:ind w:left="171"/>
            </w:pPr>
            <w:r>
              <w:t>Checklist</w:t>
            </w:r>
            <w:r>
              <w:rPr>
                <w:spacing w:val="-4"/>
              </w:rPr>
              <w:t xml:space="preserve"> </w:t>
            </w:r>
            <w:r>
              <w:t>επιθεώρησης</w:t>
            </w:r>
            <w:r>
              <w:rPr>
                <w:spacing w:val="-2"/>
              </w:rPr>
              <w:t xml:space="preserve"> </w:t>
            </w:r>
            <w:r>
              <w:t>(συνέχεια)</w:t>
            </w:r>
          </w:p>
        </w:tc>
      </w:tr>
      <w:tr w:rsidR="0024794E" w14:paraId="16DA3EBF" w14:textId="77777777">
        <w:trPr>
          <w:trHeight w:val="657"/>
        </w:trPr>
        <w:tc>
          <w:tcPr>
            <w:tcW w:w="1556" w:type="dxa"/>
            <w:vMerge/>
            <w:tcBorders>
              <w:top w:val="nil"/>
            </w:tcBorders>
            <w:shd w:val="clear" w:color="auto" w:fill="B8CCE2"/>
            <w:textDirection w:val="btLr"/>
          </w:tcPr>
          <w:p w14:paraId="4928C692" w14:textId="77777777" w:rsidR="0024794E" w:rsidRDefault="0024794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3C569985" w14:textId="77777777" w:rsidR="0024794E" w:rsidRDefault="0024794E">
            <w:pPr>
              <w:pStyle w:val="TableParagraph"/>
              <w:spacing w:before="2"/>
              <w:rPr>
                <w:rFonts w:ascii="Verdana"/>
                <w:b/>
              </w:rPr>
            </w:pPr>
          </w:p>
          <w:p w14:paraId="614C4BEC" w14:textId="77777777" w:rsidR="0024794E" w:rsidRDefault="00125BD1">
            <w:pPr>
              <w:pStyle w:val="TableParagraph"/>
              <w:spacing w:before="1"/>
              <w:ind w:left="114"/>
            </w:pPr>
            <w:r>
              <w:t>16.30-17.00</w:t>
            </w:r>
          </w:p>
        </w:tc>
        <w:tc>
          <w:tcPr>
            <w:tcW w:w="6665" w:type="dxa"/>
          </w:tcPr>
          <w:p w14:paraId="470976F3" w14:textId="77777777" w:rsidR="0024794E" w:rsidRDefault="0024794E">
            <w:pPr>
              <w:pStyle w:val="TableParagraph"/>
              <w:spacing w:before="2"/>
              <w:rPr>
                <w:rFonts w:ascii="Verdana"/>
                <w:b/>
              </w:rPr>
            </w:pPr>
          </w:p>
          <w:p w14:paraId="5125166D" w14:textId="77777777" w:rsidR="0024794E" w:rsidRDefault="00125BD1">
            <w:pPr>
              <w:pStyle w:val="TableParagraph"/>
              <w:spacing w:before="1"/>
              <w:ind w:left="171"/>
            </w:pPr>
            <w:r>
              <w:t>Αναφορά</w:t>
            </w:r>
            <w:r>
              <w:rPr>
                <w:spacing w:val="-5"/>
              </w:rPr>
              <w:t xml:space="preserve"> </w:t>
            </w:r>
            <w:r>
              <w:t>επιθεώρησης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reporting</w:t>
            </w:r>
          </w:p>
        </w:tc>
      </w:tr>
      <w:tr w:rsidR="0024794E" w14:paraId="053C45E8" w14:textId="77777777">
        <w:trPr>
          <w:trHeight w:val="695"/>
        </w:trPr>
        <w:tc>
          <w:tcPr>
            <w:tcW w:w="1556" w:type="dxa"/>
            <w:vMerge/>
            <w:tcBorders>
              <w:top w:val="nil"/>
            </w:tcBorders>
            <w:shd w:val="clear" w:color="auto" w:fill="B8CCE2"/>
            <w:textDirection w:val="btLr"/>
          </w:tcPr>
          <w:p w14:paraId="4DA5F57C" w14:textId="77777777" w:rsidR="0024794E" w:rsidRDefault="0024794E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BDBDBD"/>
          </w:tcPr>
          <w:p w14:paraId="72C7768D" w14:textId="77777777" w:rsidR="0024794E" w:rsidRDefault="0024794E">
            <w:pPr>
              <w:pStyle w:val="TableParagraph"/>
              <w:spacing w:before="7"/>
              <w:rPr>
                <w:rFonts w:ascii="Verdana"/>
                <w:b/>
              </w:rPr>
            </w:pPr>
          </w:p>
          <w:p w14:paraId="691BFDA0" w14:textId="77777777" w:rsidR="0024794E" w:rsidRDefault="00125BD1">
            <w:pPr>
              <w:pStyle w:val="TableParagraph"/>
              <w:ind w:left="114"/>
            </w:pPr>
            <w:r>
              <w:t>17.00</w:t>
            </w:r>
          </w:p>
        </w:tc>
        <w:tc>
          <w:tcPr>
            <w:tcW w:w="6665" w:type="dxa"/>
            <w:shd w:val="clear" w:color="auto" w:fill="BDBDBD"/>
          </w:tcPr>
          <w:p w14:paraId="71DDCD72" w14:textId="77777777" w:rsidR="0024794E" w:rsidRDefault="0024794E">
            <w:pPr>
              <w:pStyle w:val="TableParagraph"/>
              <w:spacing w:before="7"/>
              <w:rPr>
                <w:rFonts w:ascii="Verdana"/>
                <w:b/>
              </w:rPr>
            </w:pPr>
          </w:p>
          <w:p w14:paraId="651F84F3" w14:textId="77777777" w:rsidR="0024794E" w:rsidRDefault="00125BD1">
            <w:pPr>
              <w:pStyle w:val="TableParagraph"/>
              <w:ind w:left="171"/>
            </w:pPr>
            <w:r>
              <w:t>Τέλος</w:t>
            </w:r>
            <w:r>
              <w:rPr>
                <w:spacing w:val="-7"/>
              </w:rPr>
              <w:t xml:space="preserve"> </w:t>
            </w:r>
            <w:r>
              <w:t>προγράμματος</w:t>
            </w:r>
          </w:p>
        </w:tc>
      </w:tr>
    </w:tbl>
    <w:p w14:paraId="745290C5" w14:textId="77777777" w:rsidR="00125BD1" w:rsidRDefault="00125BD1"/>
    <w:sectPr w:rsidR="00125BD1">
      <w:type w:val="continuous"/>
      <w:pgSz w:w="11910" w:h="16840"/>
      <w:pgMar w:top="12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4E"/>
    <w:rsid w:val="00016007"/>
    <w:rsid w:val="00125BD1"/>
    <w:rsid w:val="0024794E"/>
    <w:rsid w:val="0044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4FCD"/>
  <w15:docId w15:val="{FBD0D5B4-4E6E-4732-8F21-248A9DE3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3875"/>
    </w:pPr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57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mscert.com/" TargetMode="External"/><Relationship Id="rId5" Type="http://schemas.openxmlformats.org/officeDocument/2006/relationships/hyperlink" Target="mailto:qmsltd@otenet.gr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91BE0-CC5E-4F91-9633-E81342224767}"/>
</file>

<file path=customXml/itemProps2.xml><?xml version="1.0" encoding="utf-8"?>
<ds:datastoreItem xmlns:ds="http://schemas.openxmlformats.org/officeDocument/2006/customXml" ds:itemID="{B1174B24-F757-431D-8E96-C866A63F86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ΔΕΡΜΕΝΤΙΔΗΣ ΠΕΤΡΟΣ</dc:creator>
  <cp:lastModifiedBy>Dimitrios Karanikas</cp:lastModifiedBy>
  <cp:revision>2</cp:revision>
  <dcterms:created xsi:type="dcterms:W3CDTF">2023-10-03T09:41:00Z</dcterms:created>
  <dcterms:modified xsi:type="dcterms:W3CDTF">2023-10-03T09:41:00Z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